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E43215" w:rsidRPr="00DB6E2B" w:rsidRDefault="00643085" w:rsidP="00813D34">
      <w:pPr>
        <w:jc w:val="center"/>
        <w:rPr>
          <w:rFonts w:ascii="Bodoni MT" w:hAnsi="Bodoni MT" w:cs="Tahoma"/>
          <w:b/>
          <w:color w:val="00B050"/>
          <w:sz w:val="28"/>
          <w:szCs w:val="28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r w:rsidR="00DB6E2B" w:rsidRPr="00DB6E2B">
        <w:rPr>
          <w:rFonts w:ascii="Verdana" w:hAnsi="Verdana"/>
          <w:color w:val="00B050"/>
        </w:rPr>
        <w:t xml:space="preserve">Estrategias </w:t>
      </w:r>
      <w:proofErr w:type="spellStart"/>
      <w:r w:rsidR="00DB6E2B" w:rsidRPr="00DB6E2B">
        <w:rPr>
          <w:rFonts w:ascii="Verdana" w:hAnsi="Verdana"/>
          <w:color w:val="00B050"/>
        </w:rPr>
        <w:t>farmacoterapéuticas</w:t>
      </w:r>
      <w:proofErr w:type="spellEnd"/>
      <w:r w:rsidR="00DB6E2B" w:rsidRPr="00DB6E2B">
        <w:rPr>
          <w:rFonts w:ascii="Verdana" w:hAnsi="Verdana"/>
          <w:color w:val="00B050"/>
        </w:rPr>
        <w:t xml:space="preserve"> para el manejo del dolor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C301A2">
        <w:rPr>
          <w:rFonts w:ascii="Bodoni MT" w:hAnsi="Bodoni MT" w:cs="Tahoma"/>
          <w:color w:val="008000"/>
        </w:rPr>
        <w:t xml:space="preserve">6  de enero </w:t>
      </w:r>
      <w:r w:rsidR="002E05BC">
        <w:rPr>
          <w:rFonts w:ascii="Bodoni MT" w:hAnsi="Bodoni MT" w:cs="Tahoma"/>
          <w:color w:val="008000"/>
        </w:rPr>
        <w:t xml:space="preserve"> </w:t>
      </w:r>
      <w:r w:rsidR="00C301A2">
        <w:rPr>
          <w:rFonts w:ascii="Bodoni MT" w:hAnsi="Bodoni MT" w:cs="Tahoma"/>
          <w:color w:val="008000"/>
        </w:rPr>
        <w:t xml:space="preserve"> de 2020</w:t>
      </w:r>
    </w:p>
    <w:p w:rsidR="00643085" w:rsidRPr="00813D34" w:rsidRDefault="00DB6971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  <w:r>
        <w:rPr>
          <w:rFonts w:ascii="Bodoni MT" w:hAnsi="Bodoni MT" w:cs="Tahoma"/>
          <w:color w:val="FF0000"/>
        </w:rPr>
        <w:t>Inscripción</w:t>
      </w:r>
      <w:r w:rsidR="00F700BA">
        <w:rPr>
          <w:rFonts w:ascii="Bodoni MT" w:hAnsi="Bodoni MT" w:cs="Tahoma"/>
          <w:color w:val="FF0000"/>
        </w:rPr>
        <w:t xml:space="preserve"> hasta</w:t>
      </w:r>
      <w:r>
        <w:rPr>
          <w:rFonts w:ascii="Bodoni MT" w:hAnsi="Bodoni MT" w:cs="Tahoma"/>
          <w:color w:val="FF0000"/>
        </w:rPr>
        <w:t>:</w:t>
      </w:r>
      <w:r w:rsidR="00F700BA">
        <w:rPr>
          <w:rFonts w:ascii="Bodoni MT" w:hAnsi="Bodoni MT" w:cs="Tahoma"/>
          <w:color w:val="FF0000"/>
        </w:rPr>
        <w:t xml:space="preserve"> </w:t>
      </w:r>
      <w:r w:rsidR="008F26FB">
        <w:rPr>
          <w:rFonts w:ascii="Bodoni MT" w:hAnsi="Bodoni MT" w:cs="Tahoma"/>
          <w:color w:val="FF0000"/>
        </w:rPr>
        <w:t>4 de enero de 202</w:t>
      </w:r>
      <w:r w:rsidR="00C301A2">
        <w:rPr>
          <w:rFonts w:ascii="Bodoni MT" w:hAnsi="Bodoni MT" w:cs="Tahoma"/>
          <w:color w:val="FF0000"/>
        </w:rPr>
        <w:t xml:space="preserve">0 </w:t>
      </w: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>san</w:t>
            </w:r>
            <w:proofErr w:type="spellEnd"/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  <w:proofErr w:type="spellEnd"/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  <w:proofErr w:type="spellEnd"/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</w:t>
            </w:r>
            <w:proofErr w:type="spellStart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movil</w:t>
            </w:r>
            <w:proofErr w:type="spellEnd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684CFC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684CFC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684CFC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684CFC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proofErr w:type="spellStart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</w:t>
            </w:r>
            <w:proofErr w:type="spellEnd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 xml:space="preserve">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BD3A83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Efectivo en pesos (no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contrareembolso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>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C301A2">
              <w:rPr>
                <w:rFonts w:ascii="Bodoni MT" w:hAnsi="Bodoni MT" w:cs="Tahoma"/>
                <w:sz w:val="20"/>
                <w:szCs w:val="20"/>
              </w:rPr>
              <w:t xml:space="preserve"> 9.360 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C301A2">
              <w:rPr>
                <w:rFonts w:ascii="Bodoni MT" w:hAnsi="Bodoni MT" w:cs="Tahoma"/>
                <w:sz w:val="20"/>
                <w:szCs w:val="20"/>
              </w:rPr>
              <w:t xml:space="preserve">9.360 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Banco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Credicoop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, Sucursal 119 –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Monserrat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43085"/>
    <w:rsid w:val="000839ED"/>
    <w:rsid w:val="000C4631"/>
    <w:rsid w:val="002420D4"/>
    <w:rsid w:val="002E05BC"/>
    <w:rsid w:val="00305D19"/>
    <w:rsid w:val="00385B4B"/>
    <w:rsid w:val="005D2565"/>
    <w:rsid w:val="00643085"/>
    <w:rsid w:val="00684CFC"/>
    <w:rsid w:val="0074767C"/>
    <w:rsid w:val="00762672"/>
    <w:rsid w:val="00813D34"/>
    <w:rsid w:val="008A3579"/>
    <w:rsid w:val="008F26FB"/>
    <w:rsid w:val="00BD3A83"/>
    <w:rsid w:val="00C301A2"/>
    <w:rsid w:val="00CD285C"/>
    <w:rsid w:val="00D71740"/>
    <w:rsid w:val="00D8693F"/>
    <w:rsid w:val="00DB6971"/>
    <w:rsid w:val="00DB6E2B"/>
    <w:rsid w:val="00DD401F"/>
    <w:rsid w:val="00E43215"/>
    <w:rsid w:val="00E57DDF"/>
    <w:rsid w:val="00F66C0E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8</cp:revision>
  <cp:lastPrinted>2015-09-10T14:59:00Z</cp:lastPrinted>
  <dcterms:created xsi:type="dcterms:W3CDTF">2019-09-18T14:40:00Z</dcterms:created>
  <dcterms:modified xsi:type="dcterms:W3CDTF">2019-12-18T14:57:00Z</dcterms:modified>
</cp:coreProperties>
</file>